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F1" w:rsidRDefault="00DE02F1" w:rsidP="00DE02F1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primátora mesta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-</w:t>
      </w:r>
      <w:r w:rsidRPr="00027202">
        <w:rPr>
          <w:b/>
          <w:sz w:val="26"/>
          <w:szCs w:val="26"/>
        </w:rPr>
        <w:t xml:space="preserve"> </w:t>
      </w:r>
      <w:r w:rsidR="009A1279">
        <w:rPr>
          <w:b/>
          <w:sz w:val="26"/>
          <w:szCs w:val="26"/>
        </w:rPr>
        <w:t>starostu mestskej časti</w:t>
      </w:r>
      <w:r w:rsidRPr="00D2707C">
        <w:rPr>
          <w:rStyle w:val="Odkaznapoznmkupodiarou"/>
          <w:sz w:val="22"/>
        </w:rPr>
        <w:footnoteReference w:customMarkFollows="1" w:id="1"/>
        <w:t>1)</w:t>
      </w:r>
    </w:p>
    <w:p w:rsidR="00DE02F1" w:rsidRPr="0082770C" w:rsidRDefault="00DE02F1" w:rsidP="00DE02F1">
      <w:pPr>
        <w:spacing w:before="120"/>
        <w:jc w:val="center"/>
        <w:rPr>
          <w:b/>
          <w:sz w:val="24"/>
        </w:rPr>
      </w:pPr>
      <w:r w:rsidRPr="0082770C">
        <w:rPr>
          <w:sz w:val="24"/>
        </w:rPr>
        <w:t xml:space="preserve">........................................................................................................... </w:t>
      </w:r>
    </w:p>
    <w:p w:rsidR="00DE02F1" w:rsidRPr="0082770C" w:rsidRDefault="00DE02F1" w:rsidP="00DE02F1">
      <w:pPr>
        <w:jc w:val="center"/>
      </w:pPr>
      <w:r w:rsidRPr="0082770C">
        <w:t>(obec - mesto - mestská časť)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195" w:rsidRDefault="00657195">
      <w:r>
        <w:separator/>
      </w:r>
    </w:p>
  </w:endnote>
  <w:endnote w:type="continuationSeparator" w:id="0">
    <w:p w:rsidR="00657195" w:rsidRDefault="0065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195" w:rsidRDefault="00657195">
      <w:r>
        <w:separator/>
      </w:r>
    </w:p>
  </w:footnote>
  <w:footnote w:type="continuationSeparator" w:id="0">
    <w:p w:rsidR="00657195" w:rsidRDefault="00657195">
      <w:r>
        <w:continuationSeparator/>
      </w:r>
    </w:p>
  </w:footnote>
  <w:footnote w:id="1">
    <w:p w:rsidR="00DE02F1" w:rsidRDefault="00DE02F1" w:rsidP="00DE02F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1)</w:t>
      </w:r>
      <w:r>
        <w:tab/>
      </w:r>
      <w:r>
        <w:rPr>
          <w:sz w:val="18"/>
        </w:rPr>
        <w:t>Nehodiace sa prečiarknite (vypustite).</w:t>
      </w:r>
    </w:p>
  </w:footnote>
  <w:footnote w:id="2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57195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3668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EEFB89-4751-404C-8641-ED1DBE08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9BE49-1407-41A5-A5F9-405D9D6A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obec relov</cp:lastModifiedBy>
  <cp:revision>2</cp:revision>
  <cp:lastPrinted>2018-01-27T09:15:00Z</cp:lastPrinted>
  <dcterms:created xsi:type="dcterms:W3CDTF">2018-07-12T12:05:00Z</dcterms:created>
  <dcterms:modified xsi:type="dcterms:W3CDTF">2018-07-12T12:05:00Z</dcterms:modified>
</cp:coreProperties>
</file>